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DE0" w:rsidRPr="00A076DC" w:rsidRDefault="00AC7DE0" w:rsidP="00AC7DE0">
      <w:pPr>
        <w:pBdr>
          <w:bottom w:val="single" w:sz="6" w:space="1" w:color="auto"/>
        </w:pBdr>
        <w:jc w:val="center"/>
        <w:rPr>
          <w:rFonts w:cs="Arial"/>
          <w:b/>
          <w:bCs/>
        </w:rPr>
      </w:pPr>
      <w:bookmarkStart w:id="0" w:name="_Hlk14354489"/>
    </w:p>
    <w:p w:rsidR="00AC7DE0" w:rsidRPr="00A076DC" w:rsidRDefault="00AC7DE0" w:rsidP="00AC7DE0">
      <w:pPr>
        <w:jc w:val="center"/>
        <w:rPr>
          <w:rFonts w:cs="Arial"/>
          <w:b/>
          <w:bCs/>
        </w:rPr>
      </w:pPr>
    </w:p>
    <w:p w:rsidR="00AC7DE0" w:rsidRPr="00AC7DE0" w:rsidRDefault="00AC7DE0" w:rsidP="00AC7DE0">
      <w:pPr>
        <w:jc w:val="center"/>
        <w:rPr>
          <w:b/>
          <w:bCs/>
          <w:lang w:val="de-DE"/>
        </w:rPr>
      </w:pPr>
      <w:r w:rsidRPr="00AC7DE0">
        <w:rPr>
          <w:b/>
          <w:bCs/>
          <w:lang w:val="de-DE"/>
        </w:rPr>
        <w:t>SWITZERLAND</w:t>
      </w:r>
    </w:p>
    <w:p w:rsidR="00AC7DE0" w:rsidRPr="00AC7DE0" w:rsidRDefault="00AC7DE0" w:rsidP="00AC7DE0">
      <w:pPr>
        <w:jc w:val="center"/>
        <w:rPr>
          <w:rFonts w:cs="Arial"/>
          <w:bCs/>
          <w:lang w:val="de-DE"/>
        </w:rPr>
      </w:pPr>
      <w:r w:rsidRPr="00AC7DE0">
        <w:rPr>
          <w:bCs/>
          <w:lang w:val="de-DE"/>
        </w:rPr>
        <w:t>Gian-Luca WITTWER</w:t>
      </w:r>
    </w:p>
    <w:bookmarkEnd w:id="0"/>
    <w:p w:rsidR="00AC7DE0" w:rsidRPr="00AC7DE0" w:rsidRDefault="00AC7DE0" w:rsidP="00AC7DE0">
      <w:pPr>
        <w:pBdr>
          <w:bottom w:val="single" w:sz="6" w:space="1" w:color="auto"/>
        </w:pBdr>
        <w:jc w:val="center"/>
        <w:rPr>
          <w:rFonts w:cs="Arial"/>
          <w:b/>
          <w:bCs/>
          <w:lang w:val="de-DE"/>
        </w:rPr>
      </w:pPr>
    </w:p>
    <w:p w:rsidR="00AC7DE0" w:rsidRDefault="00AC7DE0" w:rsidP="00AC7DE0">
      <w:pPr>
        <w:pStyle w:val="BodyText"/>
        <w:jc w:val="both"/>
        <w:rPr>
          <w:lang w:val="de-DE"/>
        </w:rPr>
      </w:pPr>
    </w:p>
    <w:p w:rsidR="00AC7DE0" w:rsidRPr="00AC7DE0" w:rsidRDefault="00AA0932" w:rsidP="005C1B80">
      <w:pPr>
        <w:autoSpaceDE w:val="0"/>
        <w:autoSpaceDN w:val="0"/>
        <w:adjustRightInd w:val="0"/>
        <w:rPr>
          <w:rFonts w:cs="Arial"/>
          <w:color w:val="000000"/>
          <w:sz w:val="22"/>
          <w:szCs w:val="22"/>
          <w:lang w:val="de-DE"/>
        </w:rPr>
      </w:pPr>
      <w:r w:rsidRPr="00AC7DE0">
        <w:rPr>
          <w:rFonts w:cs="Arial"/>
          <w:color w:val="000000"/>
          <w:sz w:val="22"/>
          <w:szCs w:val="22"/>
          <w:lang w:val="de-DE"/>
        </w:rPr>
        <w:t>Europe.</w:t>
      </w:r>
      <w:r w:rsidR="00AA1963" w:rsidRPr="00AC7DE0">
        <w:rPr>
          <w:rFonts w:cs="Arial"/>
          <w:color w:val="000000"/>
          <w:sz w:val="22"/>
          <w:szCs w:val="22"/>
          <w:lang w:val="de-DE"/>
        </w:rPr>
        <w:t xml:space="preserve"> </w:t>
      </w:r>
    </w:p>
    <w:p w:rsidR="00AA0932" w:rsidRPr="00AC7DE0" w:rsidRDefault="00AA0932" w:rsidP="00AC7DE0">
      <w:pPr>
        <w:autoSpaceDE w:val="0"/>
        <w:autoSpaceDN w:val="0"/>
        <w:adjustRightInd w:val="0"/>
        <w:jc w:val="both"/>
        <w:rPr>
          <w:rFonts w:cs="Arial"/>
          <w:color w:val="000000"/>
          <w:sz w:val="22"/>
          <w:szCs w:val="22"/>
        </w:rPr>
      </w:pPr>
      <w:r w:rsidRPr="00AC7DE0">
        <w:rPr>
          <w:rFonts w:cs="Arial"/>
          <w:color w:val="000000"/>
          <w:sz w:val="22"/>
          <w:szCs w:val="22"/>
        </w:rPr>
        <w:t xml:space="preserve">What is Europe exactly? Is it simply a continent? A cluster of countries that just happen to find themselves neighbours by geographical coincidence? For me and my generation, Europe is far more than that. It represents the notions of freedom, community, security and solidarity. </w:t>
      </w:r>
      <w:r w:rsidRPr="00AC7DE0">
        <w:rPr>
          <w:rFonts w:cs="Arial"/>
          <w:sz w:val="22"/>
          <w:szCs w:val="22"/>
        </w:rPr>
        <w:t>For 70 years the Council of Europe has dedicated itself to this idea of Europe, and has a lot to show for its efforts.</w:t>
      </w:r>
      <w:r w:rsidRPr="00AC7DE0">
        <w:rPr>
          <w:rFonts w:cs="Arial"/>
          <w:color w:val="000000"/>
          <w:sz w:val="22"/>
          <w:szCs w:val="22"/>
        </w:rPr>
        <w:t xml:space="preserve"> From the ruins of two world wars, a society based on peace and cooperation emerged that would transform the entire continent. As European integration was driven ever further forwards, economic cooperation too evolved and borderless travel became a reality for many Europeans.</w:t>
      </w:r>
    </w:p>
    <w:p w:rsidR="0041046C" w:rsidRPr="00AC7DE0" w:rsidRDefault="0041046C" w:rsidP="00AA0932">
      <w:pPr>
        <w:autoSpaceDE w:val="0"/>
        <w:autoSpaceDN w:val="0"/>
        <w:adjustRightInd w:val="0"/>
        <w:rPr>
          <w:rFonts w:cs="Arial"/>
          <w:color w:val="000000"/>
          <w:sz w:val="22"/>
          <w:szCs w:val="22"/>
        </w:rPr>
      </w:pPr>
    </w:p>
    <w:p w:rsidR="00AA0932" w:rsidRPr="00AC7DE0" w:rsidRDefault="00AA0932" w:rsidP="00A57BE9">
      <w:pPr>
        <w:autoSpaceDE w:val="0"/>
        <w:autoSpaceDN w:val="0"/>
        <w:adjustRightInd w:val="0"/>
        <w:jc w:val="both"/>
        <w:rPr>
          <w:rFonts w:cs="Arial"/>
          <w:color w:val="000000"/>
          <w:sz w:val="22"/>
          <w:szCs w:val="22"/>
        </w:rPr>
      </w:pPr>
      <w:r w:rsidRPr="00AC7DE0">
        <w:rPr>
          <w:rFonts w:cs="Arial"/>
          <w:color w:val="000000"/>
          <w:sz w:val="22"/>
          <w:szCs w:val="22"/>
        </w:rPr>
        <w:t>But what does the future hold in store for us Europeans? Are we heading for a problem-free golden age? Far from it. More than ever before it is important that we continue to press ahead with greater integration, in order to cope with the many tasks that Europe must face. Climate change and the extinction of species are currently in the public eye, although scientists have been sounding the alarm for a long time. It is becoming increasingly clear that international coordination and cooperation will be crucial in solving such problems. Indeed, a common approach to European environmental protection with uniform standards, rules and joint projects is clearly the best response. But it is not only in the area of natural conservation that European cooperation makes sense. Just in the last few years we have seen that gains such as democracy, a free press and freedom of movement – all of which seem natural to my generation – are in reality very fragile.</w:t>
      </w:r>
    </w:p>
    <w:p w:rsidR="0041046C" w:rsidRPr="00AC7DE0" w:rsidRDefault="0041046C" w:rsidP="00AA0932">
      <w:pPr>
        <w:autoSpaceDE w:val="0"/>
        <w:autoSpaceDN w:val="0"/>
        <w:adjustRightInd w:val="0"/>
        <w:rPr>
          <w:rFonts w:cs="Arial"/>
          <w:color w:val="000000"/>
          <w:sz w:val="22"/>
          <w:szCs w:val="22"/>
        </w:rPr>
      </w:pPr>
    </w:p>
    <w:p w:rsidR="00AA0932" w:rsidRPr="00AC7DE0" w:rsidRDefault="00AA0932" w:rsidP="00A57BE9">
      <w:pPr>
        <w:autoSpaceDE w:val="0"/>
        <w:autoSpaceDN w:val="0"/>
        <w:adjustRightInd w:val="0"/>
        <w:jc w:val="both"/>
        <w:rPr>
          <w:rFonts w:cs="Arial"/>
          <w:color w:val="000000"/>
          <w:sz w:val="22"/>
          <w:szCs w:val="22"/>
        </w:rPr>
      </w:pPr>
      <w:r w:rsidRPr="00AC7DE0">
        <w:rPr>
          <w:rFonts w:cs="Arial"/>
          <w:color w:val="000000"/>
          <w:sz w:val="22"/>
          <w:szCs w:val="22"/>
        </w:rPr>
        <w:t>The idea of Europe is built more than anything on these shared values. Values which we Europeans increasingly have to defend. The European model of liberal democracy is under pressure both from inside and outside, potentially putting at risk the rule of law, freedom of expression, and our tolerant, pluralistic society as a whole.</w:t>
      </w:r>
      <w:r w:rsidR="00EE6B84" w:rsidRPr="00AC7DE0">
        <w:rPr>
          <w:rFonts w:cs="Arial"/>
          <w:color w:val="000000"/>
          <w:sz w:val="22"/>
          <w:szCs w:val="22"/>
        </w:rPr>
        <w:t xml:space="preserve"> </w:t>
      </w:r>
      <w:r w:rsidRPr="00AC7DE0">
        <w:rPr>
          <w:rFonts w:cs="Arial"/>
          <w:color w:val="000000"/>
          <w:sz w:val="22"/>
          <w:szCs w:val="22"/>
        </w:rPr>
        <w:t>The race between systems is well under way, with totalitarian and anti-democratic states striving for economic prosperity at any price. To them, what happens to the environment is immaterial, while the personal freedom of citizens is in any case expendable. They have no qualms about using mass surveillance and state reprisals whenever it serves their purposes. Meanwhile, governments which up until now have been democratic are eyeing the economic success of these countries with interest.</w:t>
      </w:r>
    </w:p>
    <w:p w:rsidR="0041046C" w:rsidRPr="00AC7DE0" w:rsidRDefault="0041046C" w:rsidP="00AA0932">
      <w:pPr>
        <w:autoSpaceDE w:val="0"/>
        <w:autoSpaceDN w:val="0"/>
        <w:adjustRightInd w:val="0"/>
        <w:rPr>
          <w:rFonts w:cs="Arial"/>
          <w:color w:val="000000"/>
          <w:sz w:val="22"/>
          <w:szCs w:val="22"/>
        </w:rPr>
      </w:pPr>
    </w:p>
    <w:p w:rsidR="00AA0932" w:rsidRPr="00AC7DE0" w:rsidRDefault="00AA0932" w:rsidP="00A57BE9">
      <w:pPr>
        <w:autoSpaceDE w:val="0"/>
        <w:autoSpaceDN w:val="0"/>
        <w:adjustRightInd w:val="0"/>
        <w:jc w:val="both"/>
        <w:rPr>
          <w:rFonts w:cs="Arial"/>
          <w:color w:val="000000"/>
          <w:sz w:val="22"/>
          <w:szCs w:val="22"/>
        </w:rPr>
      </w:pPr>
      <w:r w:rsidRPr="00AC7DE0">
        <w:rPr>
          <w:rFonts w:cs="Arial"/>
          <w:color w:val="000000"/>
          <w:sz w:val="22"/>
          <w:szCs w:val="22"/>
        </w:rPr>
        <w:t xml:space="preserve">Then there is Europe. A continent where individual freedoms are bound up inextricably with economic prosperity. One would think that the European nations would defend this system at all costs, but sadly even in Europe we are not completely immune to authoritarian tendencies. In some places the free </w:t>
      </w:r>
      <w:r w:rsidR="00EE6B84" w:rsidRPr="00AC7DE0">
        <w:rPr>
          <w:rFonts w:cs="Arial"/>
          <w:color w:val="000000"/>
          <w:sz w:val="22"/>
          <w:szCs w:val="22"/>
        </w:rPr>
        <w:t>p</w:t>
      </w:r>
      <w:r w:rsidRPr="00AC7DE0">
        <w:rPr>
          <w:rFonts w:cs="Arial"/>
          <w:color w:val="000000"/>
          <w:sz w:val="22"/>
          <w:szCs w:val="22"/>
        </w:rPr>
        <w:t>ress is subject to restrictions and political opponents' arguments are denigrated as 'fake news'.</w:t>
      </w:r>
      <w:r w:rsidR="00EE6B84" w:rsidRPr="00AC7DE0">
        <w:rPr>
          <w:rFonts w:cs="Arial"/>
          <w:color w:val="000000"/>
          <w:sz w:val="22"/>
          <w:szCs w:val="22"/>
        </w:rPr>
        <w:t xml:space="preserve"> </w:t>
      </w:r>
      <w:r w:rsidRPr="00AC7DE0">
        <w:rPr>
          <w:rFonts w:cs="Arial"/>
          <w:color w:val="000000"/>
          <w:sz w:val="22"/>
          <w:szCs w:val="22"/>
        </w:rPr>
        <w:t>New challenges, such as the so-called refugee crisis, are reinforcing this development and exacerbating differences both within and between European nations. The call for simple answers is quick at hand, be it closing borders to protect yourself from migrants, or simply denying human-made climate change in order to avoid any responsibility.</w:t>
      </w:r>
      <w:r w:rsidR="00EE6B84" w:rsidRPr="00AC7DE0">
        <w:rPr>
          <w:rFonts w:cs="Arial"/>
          <w:color w:val="000000"/>
          <w:sz w:val="22"/>
          <w:szCs w:val="22"/>
        </w:rPr>
        <w:t xml:space="preserve"> </w:t>
      </w:r>
      <w:r w:rsidRPr="00AC7DE0">
        <w:rPr>
          <w:rFonts w:cs="Arial"/>
          <w:color w:val="000000"/>
          <w:sz w:val="22"/>
          <w:szCs w:val="22"/>
        </w:rPr>
        <w:t xml:space="preserve">If these trends continue, in the long term the very core of what constitutes the </w:t>
      </w:r>
      <w:r w:rsidRPr="00AC7DE0">
        <w:rPr>
          <w:rFonts w:cs="Arial"/>
          <w:color w:val="000000"/>
          <w:sz w:val="22"/>
          <w:szCs w:val="22"/>
        </w:rPr>
        <w:lastRenderedPageBreak/>
        <w:t xml:space="preserve">idea of Europe could be at risk and, in </w:t>
      </w:r>
      <w:r w:rsidR="00A57BE9" w:rsidRPr="00AC7DE0">
        <w:rPr>
          <w:rFonts w:cs="Arial"/>
          <w:color w:val="000000"/>
          <w:sz w:val="22"/>
          <w:szCs w:val="22"/>
        </w:rPr>
        <w:t xml:space="preserve">the </w:t>
      </w:r>
      <w:r w:rsidRPr="00AC7DE0">
        <w:rPr>
          <w:rFonts w:cs="Arial"/>
          <w:color w:val="000000"/>
          <w:sz w:val="22"/>
          <w:szCs w:val="22"/>
        </w:rPr>
        <w:t>future, Europeans would no longer have the unique advantages they currently enjoy.</w:t>
      </w:r>
    </w:p>
    <w:p w:rsidR="00BC2E6C" w:rsidRPr="00AC7DE0" w:rsidRDefault="00BC2E6C" w:rsidP="00AA0932">
      <w:pPr>
        <w:autoSpaceDE w:val="0"/>
        <w:autoSpaceDN w:val="0"/>
        <w:adjustRightInd w:val="0"/>
        <w:rPr>
          <w:rFonts w:cs="Arial"/>
          <w:color w:val="000000"/>
          <w:sz w:val="22"/>
          <w:szCs w:val="22"/>
        </w:rPr>
      </w:pPr>
    </w:p>
    <w:p w:rsidR="00AA0932" w:rsidRPr="00AC7DE0" w:rsidRDefault="00AA0932" w:rsidP="00A57BE9">
      <w:pPr>
        <w:autoSpaceDE w:val="0"/>
        <w:autoSpaceDN w:val="0"/>
        <w:adjustRightInd w:val="0"/>
        <w:jc w:val="both"/>
        <w:rPr>
          <w:rFonts w:cs="Arial"/>
          <w:color w:val="000000"/>
          <w:sz w:val="22"/>
          <w:szCs w:val="22"/>
        </w:rPr>
      </w:pPr>
      <w:r w:rsidRPr="00AC7DE0">
        <w:rPr>
          <w:rFonts w:cs="Arial"/>
          <w:color w:val="000000"/>
          <w:sz w:val="22"/>
          <w:szCs w:val="22"/>
        </w:rPr>
        <w:t>My vision of Europe is different, however, and many Europeans share it with me. We must work together to solve the problems of our time, leaving a continent worth living in for future generations. Europe will always be in a state of development – a permanent construction site, so to speak, which adapts to conditions as they evolve. The foundations for this process are institutions like the Council of Europe. I am convinced that any differences can be resolved through dialogue and understanding of the other side's point of view. If we stand together as Europeans, collectively we can build the house of Europe brick by brick.</w:t>
      </w:r>
    </w:p>
    <w:p w:rsidR="00BC2E6C" w:rsidRPr="00AC7DE0" w:rsidRDefault="00BC2E6C" w:rsidP="00AA0932">
      <w:pPr>
        <w:autoSpaceDE w:val="0"/>
        <w:autoSpaceDN w:val="0"/>
        <w:adjustRightInd w:val="0"/>
        <w:rPr>
          <w:rFonts w:cs="Arial"/>
          <w:color w:val="000000"/>
          <w:sz w:val="22"/>
          <w:szCs w:val="22"/>
        </w:rPr>
      </w:pPr>
    </w:p>
    <w:p w:rsidR="00AA0932" w:rsidRPr="00AC7DE0" w:rsidRDefault="00AA0932" w:rsidP="00404DEB">
      <w:pPr>
        <w:autoSpaceDE w:val="0"/>
        <w:autoSpaceDN w:val="0"/>
        <w:adjustRightInd w:val="0"/>
        <w:jc w:val="both"/>
        <w:rPr>
          <w:rFonts w:cs="Arial"/>
          <w:color w:val="000000"/>
          <w:sz w:val="22"/>
          <w:szCs w:val="22"/>
        </w:rPr>
      </w:pPr>
      <w:proofErr w:type="gramStart"/>
      <w:r w:rsidRPr="00AC7DE0">
        <w:rPr>
          <w:rFonts w:cs="Arial"/>
          <w:color w:val="000000"/>
          <w:sz w:val="22"/>
          <w:szCs w:val="22"/>
        </w:rPr>
        <w:t>So</w:t>
      </w:r>
      <w:proofErr w:type="gramEnd"/>
      <w:r w:rsidRPr="00AC7DE0">
        <w:rPr>
          <w:rFonts w:cs="Arial"/>
          <w:color w:val="000000"/>
          <w:sz w:val="22"/>
          <w:szCs w:val="22"/>
        </w:rPr>
        <w:t xml:space="preserve"> what will the future be? What will the house look like in 30 years' time?</w:t>
      </w:r>
      <w:r w:rsidR="00EE6B84" w:rsidRPr="00AC7DE0">
        <w:rPr>
          <w:rFonts w:cs="Arial"/>
          <w:color w:val="000000"/>
          <w:sz w:val="22"/>
          <w:szCs w:val="22"/>
        </w:rPr>
        <w:t xml:space="preserve"> </w:t>
      </w:r>
      <w:r w:rsidRPr="00AC7DE0">
        <w:rPr>
          <w:rFonts w:cs="Arial"/>
          <w:color w:val="000000"/>
          <w:sz w:val="22"/>
          <w:szCs w:val="22"/>
        </w:rPr>
        <w:t>Thirty years on, much has happened. The future Europeans have learnt that everyone benefits from working closely together. Problems are approached collectively and common solutions are the norm.</w:t>
      </w:r>
      <w:r w:rsidR="00EE6B84" w:rsidRPr="00AC7DE0">
        <w:rPr>
          <w:rFonts w:cs="Arial"/>
          <w:color w:val="000000"/>
          <w:sz w:val="22"/>
          <w:szCs w:val="22"/>
        </w:rPr>
        <w:t xml:space="preserve"> </w:t>
      </w:r>
      <w:r w:rsidRPr="00AC7DE0">
        <w:rPr>
          <w:rFonts w:cs="Arial"/>
          <w:color w:val="000000"/>
          <w:sz w:val="22"/>
          <w:szCs w:val="22"/>
        </w:rPr>
        <w:t>Major infrastructure projects are generally undertaken transnationally,</w:t>
      </w:r>
      <w:r w:rsidR="00EE6B84" w:rsidRPr="00AC7DE0">
        <w:rPr>
          <w:rFonts w:cs="Arial"/>
          <w:color w:val="000000"/>
          <w:sz w:val="22"/>
          <w:szCs w:val="22"/>
        </w:rPr>
        <w:t xml:space="preserve"> </w:t>
      </w:r>
      <w:r w:rsidRPr="00AC7DE0">
        <w:rPr>
          <w:rFonts w:cs="Arial"/>
          <w:color w:val="000000"/>
          <w:sz w:val="22"/>
          <w:szCs w:val="22"/>
        </w:rPr>
        <w:t>focusing mainly on rail</w:t>
      </w:r>
      <w:r w:rsidR="00EE6B84" w:rsidRPr="00AC7DE0">
        <w:rPr>
          <w:rFonts w:cs="Arial"/>
          <w:color w:val="000000"/>
          <w:sz w:val="22"/>
          <w:szCs w:val="22"/>
        </w:rPr>
        <w:t xml:space="preserve"> </w:t>
      </w:r>
      <w:r w:rsidRPr="00AC7DE0">
        <w:rPr>
          <w:rFonts w:cs="Arial"/>
          <w:color w:val="000000"/>
          <w:sz w:val="22"/>
          <w:szCs w:val="22"/>
        </w:rPr>
        <w:t>transport.</w:t>
      </w:r>
      <w:r w:rsidR="00EE6B84" w:rsidRPr="00AC7DE0">
        <w:rPr>
          <w:rFonts w:cs="Arial"/>
          <w:color w:val="000000"/>
          <w:sz w:val="22"/>
          <w:szCs w:val="22"/>
        </w:rPr>
        <w:t xml:space="preserve"> </w:t>
      </w:r>
      <w:r w:rsidRPr="00AC7DE0">
        <w:rPr>
          <w:rFonts w:cs="Arial"/>
          <w:color w:val="000000"/>
          <w:sz w:val="22"/>
          <w:szCs w:val="22"/>
        </w:rPr>
        <w:t xml:space="preserve">Thanks to high-speed international rail connections, the travelling time between major </w:t>
      </w:r>
      <w:r w:rsidR="00EE6B84" w:rsidRPr="00AC7DE0">
        <w:rPr>
          <w:rFonts w:cs="Arial"/>
          <w:color w:val="000000"/>
          <w:sz w:val="22"/>
          <w:szCs w:val="22"/>
        </w:rPr>
        <w:t>E</w:t>
      </w:r>
      <w:r w:rsidRPr="00AC7DE0">
        <w:rPr>
          <w:rFonts w:cs="Arial"/>
          <w:color w:val="000000"/>
          <w:sz w:val="22"/>
          <w:szCs w:val="22"/>
        </w:rPr>
        <w:t>uropean urban centres has been halved,</w:t>
      </w:r>
      <w:r w:rsidR="00EE6B84" w:rsidRPr="00AC7DE0">
        <w:rPr>
          <w:rFonts w:cs="Arial"/>
          <w:color w:val="000000"/>
          <w:sz w:val="22"/>
          <w:szCs w:val="22"/>
        </w:rPr>
        <w:t xml:space="preserve"> </w:t>
      </w:r>
      <w:r w:rsidRPr="00AC7DE0">
        <w:rPr>
          <w:rFonts w:cs="Arial"/>
          <w:color w:val="000000"/>
          <w:sz w:val="22"/>
          <w:szCs w:val="22"/>
        </w:rPr>
        <w:t>bringing cities and regions closer together, even over long distances.</w:t>
      </w:r>
      <w:r w:rsidR="00404DEB" w:rsidRPr="00AC7DE0">
        <w:rPr>
          <w:rFonts w:cs="Arial"/>
          <w:color w:val="000000"/>
          <w:sz w:val="22"/>
          <w:szCs w:val="22"/>
        </w:rPr>
        <w:t xml:space="preserve"> </w:t>
      </w:r>
      <w:r w:rsidRPr="00AC7DE0">
        <w:rPr>
          <w:rFonts w:cs="Arial"/>
          <w:color w:val="000000"/>
          <w:sz w:val="22"/>
          <w:szCs w:val="22"/>
        </w:rPr>
        <w:t>Total freedom of movement across the whole of Europe is now a reality, so you barely notice it when you cross from one country into another.</w:t>
      </w:r>
      <w:r w:rsidR="00EE6B84" w:rsidRPr="00AC7DE0">
        <w:rPr>
          <w:rFonts w:cs="Arial"/>
          <w:color w:val="000000"/>
          <w:sz w:val="22"/>
          <w:szCs w:val="22"/>
        </w:rPr>
        <w:t xml:space="preserve"> </w:t>
      </w:r>
      <w:r w:rsidRPr="00AC7DE0">
        <w:rPr>
          <w:rFonts w:cs="Arial"/>
          <w:color w:val="000000"/>
          <w:sz w:val="22"/>
          <w:szCs w:val="22"/>
        </w:rPr>
        <w:t>The younger generation is especially eager to visit other European countries, to experience their culture and make new friends. Study</w:t>
      </w:r>
      <w:bookmarkStart w:id="1" w:name="_GoBack"/>
      <w:bookmarkEnd w:id="1"/>
      <w:r w:rsidRPr="00AC7DE0">
        <w:rPr>
          <w:rFonts w:cs="Arial"/>
          <w:color w:val="000000"/>
          <w:sz w:val="22"/>
          <w:szCs w:val="22"/>
        </w:rPr>
        <w:t>ing the languages ​​of neighbouring countries is an important part of the school curriculum, and travelling around Europe after they leave school has long been the norm for many young people.</w:t>
      </w:r>
    </w:p>
    <w:p w:rsidR="00BC2E6C" w:rsidRPr="00AC7DE0" w:rsidRDefault="00BC2E6C" w:rsidP="00AA0932">
      <w:pPr>
        <w:autoSpaceDE w:val="0"/>
        <w:autoSpaceDN w:val="0"/>
        <w:adjustRightInd w:val="0"/>
        <w:rPr>
          <w:rFonts w:cs="Arial"/>
          <w:color w:val="000000"/>
          <w:sz w:val="22"/>
          <w:szCs w:val="22"/>
        </w:rPr>
      </w:pPr>
    </w:p>
    <w:p w:rsidR="00AA0932" w:rsidRPr="00AC7DE0" w:rsidRDefault="00AA0932" w:rsidP="0061504D">
      <w:pPr>
        <w:autoSpaceDE w:val="0"/>
        <w:autoSpaceDN w:val="0"/>
        <w:adjustRightInd w:val="0"/>
        <w:jc w:val="both"/>
        <w:rPr>
          <w:rFonts w:cs="Arial"/>
          <w:color w:val="000000"/>
          <w:sz w:val="22"/>
          <w:szCs w:val="22"/>
        </w:rPr>
      </w:pPr>
      <w:r w:rsidRPr="00AC7DE0">
        <w:rPr>
          <w:rFonts w:cs="Arial"/>
          <w:color w:val="000000"/>
          <w:sz w:val="22"/>
          <w:szCs w:val="22"/>
        </w:rPr>
        <w:t xml:space="preserve">Language skills make it easier to communicate with other Europeans, first at university and later in the workplace. </w:t>
      </w:r>
      <w:proofErr w:type="gramStart"/>
      <w:r w:rsidRPr="00AC7DE0">
        <w:rPr>
          <w:rFonts w:cs="Arial"/>
          <w:color w:val="000000"/>
          <w:sz w:val="22"/>
          <w:szCs w:val="22"/>
        </w:rPr>
        <w:t>So</w:t>
      </w:r>
      <w:proofErr w:type="gramEnd"/>
      <w:r w:rsidRPr="00AC7DE0">
        <w:rPr>
          <w:rFonts w:cs="Arial"/>
          <w:color w:val="000000"/>
          <w:sz w:val="22"/>
          <w:szCs w:val="22"/>
        </w:rPr>
        <w:t xml:space="preserve"> graduates can opt for a scientific career and then benefit from the European research network, the world's largest and most successful of its kind.</w:t>
      </w:r>
      <w:r w:rsidR="00EE6B84" w:rsidRPr="00AC7DE0">
        <w:rPr>
          <w:rFonts w:cs="Arial"/>
          <w:color w:val="000000"/>
          <w:sz w:val="22"/>
          <w:szCs w:val="22"/>
        </w:rPr>
        <w:t xml:space="preserve"> </w:t>
      </w:r>
      <w:r w:rsidRPr="00AC7DE0">
        <w:rPr>
          <w:rFonts w:cs="Arial"/>
          <w:color w:val="000000"/>
          <w:sz w:val="22"/>
          <w:szCs w:val="22"/>
        </w:rPr>
        <w:t>The fruits of this pan-European cooperation are plain to see</w:t>
      </w:r>
      <w:r w:rsidR="0061504D" w:rsidRPr="00AC7DE0">
        <w:rPr>
          <w:rFonts w:cs="Arial"/>
          <w:color w:val="000000"/>
          <w:sz w:val="22"/>
          <w:szCs w:val="22"/>
        </w:rPr>
        <w:t xml:space="preserve"> in 2050</w:t>
      </w:r>
      <w:r w:rsidRPr="00AC7DE0">
        <w:rPr>
          <w:rFonts w:cs="Arial"/>
          <w:color w:val="000000"/>
          <w:sz w:val="22"/>
          <w:szCs w:val="22"/>
        </w:rPr>
        <w:t xml:space="preserve">. Five years </w:t>
      </w:r>
      <w:r w:rsidR="0061504D" w:rsidRPr="00AC7DE0">
        <w:rPr>
          <w:rFonts w:cs="Arial"/>
          <w:color w:val="000000"/>
          <w:sz w:val="22"/>
          <w:szCs w:val="22"/>
        </w:rPr>
        <w:t>before</w:t>
      </w:r>
      <w:r w:rsidRPr="00AC7DE0">
        <w:rPr>
          <w:rFonts w:cs="Arial"/>
          <w:color w:val="000000"/>
          <w:sz w:val="22"/>
          <w:szCs w:val="22"/>
        </w:rPr>
        <w:t xml:space="preserve"> in Lausanne, 'DEMO', the first nuclear fusion reactor, joined the grid, marking a milestone on the way to emissions-free power generation. But the real highlight happened just a few months back, when the years of work of countless European scientists culminated in the first manned mission to Mars. Millions of people looked on enthusiastically as an ESA astronaut first set foot on the red planet. These impressive achievements are testament to the strength of a united Europe.</w:t>
      </w:r>
    </w:p>
    <w:p w:rsidR="00BC2E6C" w:rsidRPr="00AC7DE0" w:rsidRDefault="00BC2E6C" w:rsidP="00AA0932">
      <w:pPr>
        <w:autoSpaceDE w:val="0"/>
        <w:autoSpaceDN w:val="0"/>
        <w:adjustRightInd w:val="0"/>
        <w:rPr>
          <w:rFonts w:cs="Arial"/>
          <w:color w:val="000000"/>
          <w:sz w:val="22"/>
          <w:szCs w:val="22"/>
        </w:rPr>
      </w:pPr>
    </w:p>
    <w:p w:rsidR="00AA0932" w:rsidRPr="00AC7DE0" w:rsidRDefault="00AA0932" w:rsidP="0061504D">
      <w:pPr>
        <w:autoSpaceDE w:val="0"/>
        <w:autoSpaceDN w:val="0"/>
        <w:adjustRightInd w:val="0"/>
        <w:jc w:val="both"/>
        <w:rPr>
          <w:rFonts w:cs="Arial"/>
          <w:color w:val="000000"/>
          <w:sz w:val="22"/>
          <w:szCs w:val="22"/>
        </w:rPr>
      </w:pPr>
      <w:r w:rsidRPr="00AC7DE0">
        <w:rPr>
          <w:rFonts w:cs="Arial"/>
          <w:color w:val="000000"/>
          <w:sz w:val="22"/>
          <w:szCs w:val="22"/>
        </w:rPr>
        <w:t>And yet, with all of the privileges and freedoms we as Europeans enjoy comes significant responsibility – they are two sides of the same coin. But people are conscious of this responsibility and are aware of the global consequences of their actions. The preservation of our achievements is also a high priority: every European is proud to act as an ambassador for European values and promotes the ideas of freedom, human rights and democracy.</w:t>
      </w:r>
      <w:r w:rsidR="00EE6B84" w:rsidRPr="00AC7DE0">
        <w:rPr>
          <w:rFonts w:cs="Arial"/>
          <w:color w:val="000000"/>
          <w:sz w:val="22"/>
          <w:szCs w:val="22"/>
        </w:rPr>
        <w:t xml:space="preserve"> </w:t>
      </w:r>
      <w:r w:rsidRPr="00AC7DE0">
        <w:rPr>
          <w:rFonts w:cs="Arial"/>
          <w:color w:val="000000"/>
          <w:sz w:val="22"/>
          <w:szCs w:val="22"/>
        </w:rPr>
        <w:t>The future Europeans have learnt from history. Emerging from the ruins of the Second World War, people not only rebuilt their countries, but also continued to build on Europe. This process is like a long, never-ending rocky road and negotiating it requires constant effort.</w:t>
      </w:r>
    </w:p>
    <w:p w:rsidR="00BC2E6C" w:rsidRPr="00AC7DE0" w:rsidRDefault="00BC2E6C" w:rsidP="00AA0932">
      <w:pPr>
        <w:autoSpaceDE w:val="0"/>
        <w:autoSpaceDN w:val="0"/>
        <w:adjustRightInd w:val="0"/>
        <w:rPr>
          <w:rFonts w:cs="Arial"/>
          <w:color w:val="000000"/>
          <w:sz w:val="22"/>
          <w:szCs w:val="22"/>
        </w:rPr>
      </w:pPr>
    </w:p>
    <w:p w:rsidR="00AA0932" w:rsidRPr="00AC7DE0" w:rsidRDefault="00AA0932" w:rsidP="0061504D">
      <w:pPr>
        <w:autoSpaceDE w:val="0"/>
        <w:autoSpaceDN w:val="0"/>
        <w:adjustRightInd w:val="0"/>
        <w:jc w:val="both"/>
        <w:rPr>
          <w:rFonts w:cs="Arial"/>
          <w:color w:val="000000"/>
          <w:sz w:val="22"/>
          <w:szCs w:val="22"/>
        </w:rPr>
      </w:pPr>
      <w:r w:rsidRPr="00AC7DE0">
        <w:rPr>
          <w:rFonts w:cs="Arial"/>
          <w:color w:val="000000"/>
          <w:sz w:val="22"/>
          <w:szCs w:val="22"/>
        </w:rPr>
        <w:t>In 2019, the successes of the past 70 years of working together are plain to see. If we continue along this road with ambition and commitment, my vision can become history. For the 100th anniversary of the Council of Europe, there will then be even more cause for celebration!</w:t>
      </w:r>
    </w:p>
    <w:p w:rsidR="0041046C" w:rsidRPr="00AC7DE0" w:rsidRDefault="0041046C" w:rsidP="00AA0932">
      <w:pPr>
        <w:autoSpaceDE w:val="0"/>
        <w:autoSpaceDN w:val="0"/>
        <w:adjustRightInd w:val="0"/>
        <w:rPr>
          <w:rFonts w:cs="Arial"/>
          <w:color w:val="000000"/>
          <w:sz w:val="22"/>
          <w:szCs w:val="22"/>
        </w:rPr>
      </w:pPr>
    </w:p>
    <w:sectPr w:rsidR="0041046C" w:rsidRPr="00AC7DE0" w:rsidSect="00AC7DE0">
      <w:footerReference w:type="default" r:id="rId7"/>
      <w:headerReference w:type="first" r:id="rId8"/>
      <w:pgSz w:w="11907" w:h="16840"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12B" w:rsidRDefault="00FB212B">
      <w:r>
        <w:separator/>
      </w:r>
    </w:p>
  </w:endnote>
  <w:endnote w:type="continuationSeparator" w:id="0">
    <w:p w:rsidR="00FB212B" w:rsidRDefault="00FB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476059"/>
      <w:docPartObj>
        <w:docPartGallery w:val="Page Numbers (Bottom of Page)"/>
        <w:docPartUnique/>
      </w:docPartObj>
    </w:sdtPr>
    <w:sdtContent>
      <w:p w:rsidR="00AC7DE0" w:rsidRDefault="00AC7DE0" w:rsidP="00AC7DE0">
        <w:pPr>
          <w:pStyle w:val="Footer"/>
          <w:jc w:val="cen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12B" w:rsidRDefault="00FB212B">
      <w:r>
        <w:separator/>
      </w:r>
    </w:p>
  </w:footnote>
  <w:footnote w:type="continuationSeparator" w:id="0">
    <w:p w:rsidR="00FB212B" w:rsidRDefault="00FB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E0" w:rsidRPr="00AC7DE0" w:rsidRDefault="00AC7DE0" w:rsidP="00AC7DE0">
    <w:pPr>
      <w:widowControl w:val="0"/>
      <w:tabs>
        <w:tab w:val="center" w:pos="4513"/>
        <w:tab w:val="right" w:pos="9026"/>
      </w:tabs>
      <w:autoSpaceDE w:val="0"/>
      <w:autoSpaceDN w:val="0"/>
      <w:rPr>
        <w:rFonts w:eastAsia="Arial" w:cs="Arial"/>
        <w:sz w:val="22"/>
        <w:szCs w:val="22"/>
        <w:lang w:val="en-US"/>
      </w:rPr>
    </w:pPr>
    <w:bookmarkStart w:id="2" w:name="_Hlk14354446"/>
    <w:bookmarkStart w:id="3" w:name="_Hlk14354447"/>
    <w:r w:rsidRPr="00AC7DE0">
      <w:rPr>
        <w:rFonts w:eastAsia="Arial" w:cs="Arial"/>
        <w:noProof/>
        <w:sz w:val="22"/>
        <w:szCs w:val="22"/>
        <w:lang w:val="en-US"/>
      </w:rPr>
      <w:drawing>
        <wp:anchor distT="0" distB="0" distL="114300" distR="114300" simplePos="0" relativeHeight="251659264" behindDoc="0" locked="0" layoutInCell="1" allowOverlap="1" wp14:anchorId="1F75A17E" wp14:editId="7EC1171E">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AC7DE0" w:rsidRPr="00AC7DE0" w:rsidRDefault="00AC7DE0" w:rsidP="00AC7DE0">
    <w:pPr>
      <w:widowControl w:val="0"/>
      <w:tabs>
        <w:tab w:val="center" w:pos="4513"/>
        <w:tab w:val="right" w:pos="9026"/>
      </w:tabs>
      <w:autoSpaceDE w:val="0"/>
      <w:autoSpaceDN w:val="0"/>
      <w:rPr>
        <w:rFonts w:eastAsia="Arial" w:cs="Arial"/>
        <w:sz w:val="22"/>
        <w:szCs w:val="22"/>
        <w:lang w:val="en-US"/>
      </w:rPr>
    </w:pPr>
  </w:p>
  <w:p w:rsidR="00AC7DE0" w:rsidRPr="00AC7DE0" w:rsidRDefault="00AC7DE0" w:rsidP="00AC7DE0">
    <w:pPr>
      <w:widowControl w:val="0"/>
      <w:tabs>
        <w:tab w:val="center" w:pos="4513"/>
        <w:tab w:val="right" w:pos="9026"/>
      </w:tabs>
      <w:autoSpaceDE w:val="0"/>
      <w:autoSpaceDN w:val="0"/>
      <w:rPr>
        <w:rFonts w:eastAsia="Arial" w:cs="Arial"/>
        <w:sz w:val="22"/>
        <w:szCs w:val="22"/>
        <w:lang w:val="en-US"/>
      </w:rPr>
    </w:pPr>
  </w:p>
  <w:p w:rsidR="00AC7DE0" w:rsidRPr="00AC7DE0" w:rsidRDefault="00AC7DE0" w:rsidP="00AC7DE0">
    <w:pPr>
      <w:widowControl w:val="0"/>
      <w:tabs>
        <w:tab w:val="center" w:pos="4513"/>
        <w:tab w:val="right" w:pos="9026"/>
      </w:tabs>
      <w:autoSpaceDE w:val="0"/>
      <w:autoSpaceDN w:val="0"/>
      <w:rPr>
        <w:rFonts w:eastAsia="Arial" w:cs="Arial"/>
        <w:sz w:val="22"/>
        <w:szCs w:val="22"/>
        <w:lang w:val="en-US"/>
      </w:rPr>
    </w:pPr>
  </w:p>
  <w:p w:rsidR="00AC7DE0" w:rsidRPr="00AC7DE0" w:rsidRDefault="00AC7DE0" w:rsidP="00AC7DE0">
    <w:pPr>
      <w:widowControl w:val="0"/>
      <w:tabs>
        <w:tab w:val="center" w:pos="4513"/>
        <w:tab w:val="right" w:pos="9026"/>
      </w:tabs>
      <w:autoSpaceDE w:val="0"/>
      <w:autoSpaceDN w:val="0"/>
      <w:rPr>
        <w:rFonts w:eastAsia="Arial" w:cs="Arial"/>
        <w:sz w:val="22"/>
        <w:szCs w:val="22"/>
        <w:lang w:val="en-US"/>
      </w:rPr>
    </w:pPr>
  </w:p>
  <w:p w:rsidR="00AC7DE0" w:rsidRPr="00AC7DE0" w:rsidRDefault="00AC7DE0" w:rsidP="00AC7DE0">
    <w:pPr>
      <w:widowControl w:val="0"/>
      <w:tabs>
        <w:tab w:val="center" w:pos="4513"/>
        <w:tab w:val="right" w:pos="9026"/>
      </w:tabs>
      <w:autoSpaceDE w:val="0"/>
      <w:autoSpaceDN w:val="0"/>
      <w:rPr>
        <w:rFonts w:eastAsia="Arial" w:cs="Arial"/>
        <w:sz w:val="22"/>
        <w:szCs w:val="22"/>
        <w:lang w:val="en-US"/>
      </w:rPr>
    </w:pPr>
  </w:p>
  <w:p w:rsidR="00AC7DE0" w:rsidRPr="00AC7DE0" w:rsidRDefault="00AC7DE0" w:rsidP="00AC7DE0">
    <w:pPr>
      <w:widowControl w:val="0"/>
      <w:tabs>
        <w:tab w:val="center" w:pos="4513"/>
        <w:tab w:val="right" w:pos="9026"/>
      </w:tabs>
      <w:autoSpaceDE w:val="0"/>
      <w:autoSpaceDN w:val="0"/>
      <w:rPr>
        <w:rFonts w:eastAsia="Arial" w:cs="Arial"/>
        <w:sz w:val="22"/>
        <w:szCs w:val="22"/>
        <w:lang w:val="en-US"/>
      </w:rPr>
    </w:pPr>
  </w:p>
  <w:p w:rsidR="00AC7DE0" w:rsidRPr="00AC7DE0" w:rsidRDefault="00AC7DE0" w:rsidP="00AC7DE0">
    <w:pPr>
      <w:widowControl w:val="0"/>
      <w:autoSpaceDE w:val="0"/>
      <w:autoSpaceDN w:val="0"/>
      <w:jc w:val="center"/>
      <w:rPr>
        <w:rFonts w:eastAsia="Arial" w:cs="Arial"/>
        <w:b/>
        <w:bCs/>
        <w:sz w:val="22"/>
        <w:szCs w:val="22"/>
      </w:rPr>
    </w:pPr>
    <w:r w:rsidRPr="00AC7DE0">
      <w:rPr>
        <w:rFonts w:eastAsia="Arial" w:cs="Arial"/>
        <w:b/>
        <w:bCs/>
        <w:sz w:val="22"/>
        <w:szCs w:val="22"/>
      </w:rPr>
      <w:t>70th anniversary of the Council of Europe / 70</w:t>
    </w:r>
    <w:r w:rsidRPr="00AC7DE0">
      <w:rPr>
        <w:rFonts w:eastAsia="Arial" w:cs="Arial"/>
        <w:b/>
        <w:bCs/>
        <w:sz w:val="22"/>
        <w:szCs w:val="22"/>
        <w:vertAlign w:val="superscript"/>
      </w:rPr>
      <w:t>ème</w:t>
    </w:r>
    <w:r w:rsidRPr="00AC7DE0">
      <w:rPr>
        <w:rFonts w:eastAsia="Arial" w:cs="Arial"/>
        <w:b/>
        <w:bCs/>
        <w:sz w:val="22"/>
        <w:szCs w:val="22"/>
      </w:rPr>
      <w:t xml:space="preserve"> </w:t>
    </w:r>
    <w:proofErr w:type="spellStart"/>
    <w:r w:rsidRPr="00AC7DE0">
      <w:rPr>
        <w:rFonts w:eastAsia="Arial" w:cs="Arial"/>
        <w:b/>
        <w:bCs/>
        <w:sz w:val="22"/>
        <w:szCs w:val="22"/>
      </w:rPr>
      <w:t>anniversaire</w:t>
    </w:r>
    <w:proofErr w:type="spellEnd"/>
    <w:r w:rsidRPr="00AC7DE0">
      <w:rPr>
        <w:rFonts w:eastAsia="Arial" w:cs="Arial"/>
        <w:b/>
        <w:bCs/>
        <w:sz w:val="22"/>
        <w:szCs w:val="22"/>
      </w:rPr>
      <w:t xml:space="preserve"> du Conseil de </w:t>
    </w:r>
    <w:proofErr w:type="spellStart"/>
    <w:r w:rsidRPr="00AC7DE0">
      <w:rPr>
        <w:rFonts w:eastAsia="Arial" w:cs="Arial"/>
        <w:b/>
        <w:bCs/>
        <w:sz w:val="22"/>
        <w:szCs w:val="22"/>
      </w:rPr>
      <w:t>l’Europe</w:t>
    </w:r>
    <w:proofErr w:type="spellEnd"/>
  </w:p>
  <w:p w:rsidR="00AC7DE0" w:rsidRPr="00AC7DE0" w:rsidRDefault="00AC7DE0" w:rsidP="00AC7DE0">
    <w:pPr>
      <w:widowControl w:val="0"/>
      <w:autoSpaceDE w:val="0"/>
      <w:autoSpaceDN w:val="0"/>
      <w:jc w:val="center"/>
      <w:rPr>
        <w:rFonts w:eastAsia="Arial" w:cs="Arial"/>
        <w:b/>
        <w:bCs/>
        <w:sz w:val="22"/>
        <w:szCs w:val="22"/>
        <w:lang w:val="fr-FR"/>
      </w:rPr>
    </w:pPr>
    <w:r w:rsidRPr="00AC7DE0">
      <w:rPr>
        <w:rFonts w:eastAsia="Arial" w:cs="Arial"/>
        <w:b/>
        <w:bCs/>
        <w:sz w:val="22"/>
        <w:szCs w:val="22"/>
        <w:lang w:val="fr-FR"/>
      </w:rPr>
      <w:t xml:space="preserve">Essay </w:t>
    </w:r>
    <w:proofErr w:type="spellStart"/>
    <w:r w:rsidRPr="00AC7DE0">
      <w:rPr>
        <w:rFonts w:eastAsia="Arial" w:cs="Arial"/>
        <w:b/>
        <w:bCs/>
        <w:sz w:val="22"/>
        <w:szCs w:val="22"/>
        <w:lang w:val="fr-FR"/>
      </w:rPr>
      <w:t>writing</w:t>
    </w:r>
    <w:proofErr w:type="spellEnd"/>
    <w:r w:rsidRPr="00AC7DE0">
      <w:rPr>
        <w:rFonts w:eastAsia="Arial" w:cs="Arial"/>
        <w:b/>
        <w:bCs/>
        <w:sz w:val="22"/>
        <w:szCs w:val="22"/>
        <w:lang w:val="fr-FR"/>
      </w:rPr>
      <w:t xml:space="preserve"> </w:t>
    </w:r>
    <w:proofErr w:type="spellStart"/>
    <w:r w:rsidRPr="00AC7DE0">
      <w:rPr>
        <w:rFonts w:eastAsia="Arial" w:cs="Arial"/>
        <w:b/>
        <w:bCs/>
        <w:sz w:val="22"/>
        <w:szCs w:val="22"/>
        <w:lang w:val="fr-FR"/>
      </w:rPr>
      <w:t>competition</w:t>
    </w:r>
    <w:proofErr w:type="spellEnd"/>
    <w:r w:rsidRPr="00AC7DE0">
      <w:rPr>
        <w:rFonts w:eastAsia="Arial" w:cs="Arial"/>
        <w:b/>
        <w:bCs/>
        <w:sz w:val="22"/>
        <w:szCs w:val="22"/>
        <w:lang w:val="fr-FR"/>
      </w:rPr>
      <w:t xml:space="preserve"> / Concours de rédaction </w:t>
    </w:r>
  </w:p>
  <w:p w:rsidR="00AC7DE0" w:rsidRPr="00AC7DE0" w:rsidRDefault="00AC7DE0" w:rsidP="00AC7DE0">
    <w:pPr>
      <w:pStyle w:val="Header"/>
    </w:pPr>
    <w:r w:rsidRPr="00AC7DE0">
      <w:rPr>
        <w:rFonts w:eastAsia="Arial" w:cs="Arial"/>
        <w:b/>
        <w:bCs/>
        <w:sz w:val="22"/>
        <w:szCs w:val="22"/>
      </w:rPr>
      <w:t xml:space="preserve">Imagining the European of the future / </w:t>
    </w:r>
    <w:r w:rsidRPr="00AC7DE0">
      <w:rPr>
        <w:rFonts w:eastAsia="Arial" w:cs="Arial"/>
        <w:b/>
        <w:bCs/>
        <w:sz w:val="22"/>
        <w:szCs w:val="22"/>
        <w:lang w:val="en-US"/>
      </w:rPr>
      <w:t xml:space="preserve">Imaginer </w:t>
    </w:r>
    <w:proofErr w:type="spellStart"/>
    <w:r w:rsidRPr="00AC7DE0">
      <w:rPr>
        <w:rFonts w:eastAsia="Arial" w:cs="Arial"/>
        <w:b/>
        <w:bCs/>
        <w:sz w:val="22"/>
        <w:szCs w:val="22"/>
        <w:lang w:val="en-US"/>
      </w:rPr>
      <w:t>l’Européen</w:t>
    </w:r>
    <w:proofErr w:type="spellEnd"/>
    <w:r w:rsidRPr="00AC7DE0">
      <w:rPr>
        <w:rFonts w:eastAsia="Arial" w:cs="Arial"/>
        <w:b/>
        <w:bCs/>
        <w:sz w:val="22"/>
        <w:szCs w:val="22"/>
        <w:lang w:val="en-US"/>
      </w:rPr>
      <w:t>(ne) du future</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32"/>
    <w:rsid w:val="000069C8"/>
    <w:rsid w:val="00007BD3"/>
    <w:rsid w:val="000101EE"/>
    <w:rsid w:val="000124D8"/>
    <w:rsid w:val="00022212"/>
    <w:rsid w:val="00022A7C"/>
    <w:rsid w:val="00022E32"/>
    <w:rsid w:val="000235B8"/>
    <w:rsid w:val="00025583"/>
    <w:rsid w:val="000270C0"/>
    <w:rsid w:val="00027A84"/>
    <w:rsid w:val="00033493"/>
    <w:rsid w:val="00033C9A"/>
    <w:rsid w:val="00037C70"/>
    <w:rsid w:val="00041E16"/>
    <w:rsid w:val="000579DB"/>
    <w:rsid w:val="00060AF2"/>
    <w:rsid w:val="00066A4A"/>
    <w:rsid w:val="000670FF"/>
    <w:rsid w:val="000674A6"/>
    <w:rsid w:val="00070B58"/>
    <w:rsid w:val="00071CF5"/>
    <w:rsid w:val="00080B88"/>
    <w:rsid w:val="000830D3"/>
    <w:rsid w:val="00087ED3"/>
    <w:rsid w:val="0009494C"/>
    <w:rsid w:val="000970E7"/>
    <w:rsid w:val="000A5A44"/>
    <w:rsid w:val="000B586A"/>
    <w:rsid w:val="000C0BE7"/>
    <w:rsid w:val="000C1A4F"/>
    <w:rsid w:val="000C379F"/>
    <w:rsid w:val="000C77AE"/>
    <w:rsid w:val="000C7DCA"/>
    <w:rsid w:val="000E2B9B"/>
    <w:rsid w:val="000E77DF"/>
    <w:rsid w:val="000F74AC"/>
    <w:rsid w:val="000F7EFE"/>
    <w:rsid w:val="001031E4"/>
    <w:rsid w:val="00103D90"/>
    <w:rsid w:val="001103F9"/>
    <w:rsid w:val="0011302F"/>
    <w:rsid w:val="00114754"/>
    <w:rsid w:val="001169BF"/>
    <w:rsid w:val="00121183"/>
    <w:rsid w:val="00123C07"/>
    <w:rsid w:val="00125BF4"/>
    <w:rsid w:val="00126540"/>
    <w:rsid w:val="0012783E"/>
    <w:rsid w:val="00136234"/>
    <w:rsid w:val="00137B2B"/>
    <w:rsid w:val="0014273A"/>
    <w:rsid w:val="0014327D"/>
    <w:rsid w:val="001448C7"/>
    <w:rsid w:val="00147A57"/>
    <w:rsid w:val="00150084"/>
    <w:rsid w:val="0015467E"/>
    <w:rsid w:val="00155157"/>
    <w:rsid w:val="001608F5"/>
    <w:rsid w:val="001611BB"/>
    <w:rsid w:val="00165A63"/>
    <w:rsid w:val="00177C50"/>
    <w:rsid w:val="00181A9A"/>
    <w:rsid w:val="00184160"/>
    <w:rsid w:val="00193503"/>
    <w:rsid w:val="001961C3"/>
    <w:rsid w:val="001A4EB3"/>
    <w:rsid w:val="001A68EB"/>
    <w:rsid w:val="001A736F"/>
    <w:rsid w:val="001A7506"/>
    <w:rsid w:val="001A7D09"/>
    <w:rsid w:val="001B034A"/>
    <w:rsid w:val="001C0586"/>
    <w:rsid w:val="001C1DE0"/>
    <w:rsid w:val="001C26E7"/>
    <w:rsid w:val="001C509F"/>
    <w:rsid w:val="001D321D"/>
    <w:rsid w:val="001E23FF"/>
    <w:rsid w:val="001E2667"/>
    <w:rsid w:val="001E33A8"/>
    <w:rsid w:val="001F53D8"/>
    <w:rsid w:val="00201A7B"/>
    <w:rsid w:val="00203D50"/>
    <w:rsid w:val="002060AB"/>
    <w:rsid w:val="00206300"/>
    <w:rsid w:val="00206673"/>
    <w:rsid w:val="00215856"/>
    <w:rsid w:val="002158F5"/>
    <w:rsid w:val="002168A5"/>
    <w:rsid w:val="0021716E"/>
    <w:rsid w:val="002200CB"/>
    <w:rsid w:val="002202C9"/>
    <w:rsid w:val="00225D80"/>
    <w:rsid w:val="00233F71"/>
    <w:rsid w:val="002356AC"/>
    <w:rsid w:val="00235850"/>
    <w:rsid w:val="002429E7"/>
    <w:rsid w:val="00246F40"/>
    <w:rsid w:val="00253BDD"/>
    <w:rsid w:val="0025445F"/>
    <w:rsid w:val="002643DF"/>
    <w:rsid w:val="00265C8D"/>
    <w:rsid w:val="00281C11"/>
    <w:rsid w:val="00281D64"/>
    <w:rsid w:val="00281EC0"/>
    <w:rsid w:val="0028661C"/>
    <w:rsid w:val="0028733B"/>
    <w:rsid w:val="002878D4"/>
    <w:rsid w:val="002902F3"/>
    <w:rsid w:val="00290C50"/>
    <w:rsid w:val="00290CC3"/>
    <w:rsid w:val="00294842"/>
    <w:rsid w:val="00294C60"/>
    <w:rsid w:val="0029601C"/>
    <w:rsid w:val="002A17A2"/>
    <w:rsid w:val="002A488F"/>
    <w:rsid w:val="002B6C89"/>
    <w:rsid w:val="002D180D"/>
    <w:rsid w:val="002D595F"/>
    <w:rsid w:val="002E1EB8"/>
    <w:rsid w:val="002E32EE"/>
    <w:rsid w:val="002E380D"/>
    <w:rsid w:val="002E427B"/>
    <w:rsid w:val="002F2DE5"/>
    <w:rsid w:val="002F5685"/>
    <w:rsid w:val="002F5D65"/>
    <w:rsid w:val="00303202"/>
    <w:rsid w:val="00305656"/>
    <w:rsid w:val="00311907"/>
    <w:rsid w:val="003132A3"/>
    <w:rsid w:val="00317B7B"/>
    <w:rsid w:val="00320734"/>
    <w:rsid w:val="003272A3"/>
    <w:rsid w:val="00327F00"/>
    <w:rsid w:val="00330F50"/>
    <w:rsid w:val="0033583F"/>
    <w:rsid w:val="003374C6"/>
    <w:rsid w:val="00345274"/>
    <w:rsid w:val="00345AA3"/>
    <w:rsid w:val="00345FF3"/>
    <w:rsid w:val="00347797"/>
    <w:rsid w:val="00353895"/>
    <w:rsid w:val="003551B6"/>
    <w:rsid w:val="00355BC2"/>
    <w:rsid w:val="00357AD3"/>
    <w:rsid w:val="003607F9"/>
    <w:rsid w:val="00365B3E"/>
    <w:rsid w:val="003707C8"/>
    <w:rsid w:val="00372FA3"/>
    <w:rsid w:val="0037400F"/>
    <w:rsid w:val="00381D0E"/>
    <w:rsid w:val="00385B0E"/>
    <w:rsid w:val="0038617F"/>
    <w:rsid w:val="00386666"/>
    <w:rsid w:val="00387147"/>
    <w:rsid w:val="00387BF2"/>
    <w:rsid w:val="00392B3B"/>
    <w:rsid w:val="00395DD6"/>
    <w:rsid w:val="00396572"/>
    <w:rsid w:val="003A1144"/>
    <w:rsid w:val="003A2E6A"/>
    <w:rsid w:val="003B1819"/>
    <w:rsid w:val="003B312A"/>
    <w:rsid w:val="003B5812"/>
    <w:rsid w:val="003B5999"/>
    <w:rsid w:val="003C1787"/>
    <w:rsid w:val="003C2245"/>
    <w:rsid w:val="003C72F2"/>
    <w:rsid w:val="003C7402"/>
    <w:rsid w:val="003D0DD7"/>
    <w:rsid w:val="003D4D78"/>
    <w:rsid w:val="003D700E"/>
    <w:rsid w:val="003E32E0"/>
    <w:rsid w:val="003E6FA0"/>
    <w:rsid w:val="003F2F95"/>
    <w:rsid w:val="003F314A"/>
    <w:rsid w:val="003F6CEA"/>
    <w:rsid w:val="003F6FF3"/>
    <w:rsid w:val="003F79D8"/>
    <w:rsid w:val="004011C2"/>
    <w:rsid w:val="0040379B"/>
    <w:rsid w:val="00404DEB"/>
    <w:rsid w:val="0041046C"/>
    <w:rsid w:val="0041419A"/>
    <w:rsid w:val="00416E51"/>
    <w:rsid w:val="004221E8"/>
    <w:rsid w:val="0042288F"/>
    <w:rsid w:val="0043013D"/>
    <w:rsid w:val="0043190D"/>
    <w:rsid w:val="00432EF4"/>
    <w:rsid w:val="00433042"/>
    <w:rsid w:val="004503FB"/>
    <w:rsid w:val="0045330F"/>
    <w:rsid w:val="00462A58"/>
    <w:rsid w:val="00463597"/>
    <w:rsid w:val="00463992"/>
    <w:rsid w:val="00467738"/>
    <w:rsid w:val="004758F5"/>
    <w:rsid w:val="00477201"/>
    <w:rsid w:val="00483AD3"/>
    <w:rsid w:val="00483FAE"/>
    <w:rsid w:val="00484158"/>
    <w:rsid w:val="00486F76"/>
    <w:rsid w:val="00493B43"/>
    <w:rsid w:val="004A22E5"/>
    <w:rsid w:val="004A3670"/>
    <w:rsid w:val="004C3277"/>
    <w:rsid w:val="004C572D"/>
    <w:rsid w:val="004D1F7F"/>
    <w:rsid w:val="004D3C5B"/>
    <w:rsid w:val="004D52F8"/>
    <w:rsid w:val="004D7B76"/>
    <w:rsid w:val="004E1A9E"/>
    <w:rsid w:val="004E1E5C"/>
    <w:rsid w:val="004E3D28"/>
    <w:rsid w:val="004F1E91"/>
    <w:rsid w:val="004F2492"/>
    <w:rsid w:val="0051307E"/>
    <w:rsid w:val="005171FC"/>
    <w:rsid w:val="00521F59"/>
    <w:rsid w:val="00532F83"/>
    <w:rsid w:val="0053388E"/>
    <w:rsid w:val="00534752"/>
    <w:rsid w:val="00536BAE"/>
    <w:rsid w:val="00537DC6"/>
    <w:rsid w:val="00543BFF"/>
    <w:rsid w:val="005441BE"/>
    <w:rsid w:val="005449B8"/>
    <w:rsid w:val="005466E0"/>
    <w:rsid w:val="005514E3"/>
    <w:rsid w:val="0056219D"/>
    <w:rsid w:val="00571ED2"/>
    <w:rsid w:val="005722C7"/>
    <w:rsid w:val="00581254"/>
    <w:rsid w:val="0058464F"/>
    <w:rsid w:val="00585045"/>
    <w:rsid w:val="00590539"/>
    <w:rsid w:val="0059690E"/>
    <w:rsid w:val="005A1DF4"/>
    <w:rsid w:val="005A4515"/>
    <w:rsid w:val="005B4BA5"/>
    <w:rsid w:val="005B64EC"/>
    <w:rsid w:val="005C0710"/>
    <w:rsid w:val="005C1B80"/>
    <w:rsid w:val="005D7BF5"/>
    <w:rsid w:val="005E20C2"/>
    <w:rsid w:val="005E4464"/>
    <w:rsid w:val="005E5389"/>
    <w:rsid w:val="005F12C6"/>
    <w:rsid w:val="005F524D"/>
    <w:rsid w:val="00600E71"/>
    <w:rsid w:val="00604F06"/>
    <w:rsid w:val="0060755A"/>
    <w:rsid w:val="00614324"/>
    <w:rsid w:val="0061504D"/>
    <w:rsid w:val="00615FA5"/>
    <w:rsid w:val="00616296"/>
    <w:rsid w:val="00624A2E"/>
    <w:rsid w:val="00633061"/>
    <w:rsid w:val="00641629"/>
    <w:rsid w:val="00643BDB"/>
    <w:rsid w:val="00643FA9"/>
    <w:rsid w:val="006509D3"/>
    <w:rsid w:val="0065360C"/>
    <w:rsid w:val="006540B8"/>
    <w:rsid w:val="0065464C"/>
    <w:rsid w:val="00656129"/>
    <w:rsid w:val="006658E0"/>
    <w:rsid w:val="00666731"/>
    <w:rsid w:val="00666CCA"/>
    <w:rsid w:val="006764AF"/>
    <w:rsid w:val="006773C6"/>
    <w:rsid w:val="00683078"/>
    <w:rsid w:val="0068340B"/>
    <w:rsid w:val="00697847"/>
    <w:rsid w:val="006A47F4"/>
    <w:rsid w:val="006A7644"/>
    <w:rsid w:val="006A77B2"/>
    <w:rsid w:val="006B2CF6"/>
    <w:rsid w:val="006C6DE8"/>
    <w:rsid w:val="006C76BD"/>
    <w:rsid w:val="006D2746"/>
    <w:rsid w:val="006D3295"/>
    <w:rsid w:val="006D5E50"/>
    <w:rsid w:val="006E4C73"/>
    <w:rsid w:val="006E7E0C"/>
    <w:rsid w:val="006F08CA"/>
    <w:rsid w:val="006F0E17"/>
    <w:rsid w:val="006F38F1"/>
    <w:rsid w:val="006F554B"/>
    <w:rsid w:val="00700C28"/>
    <w:rsid w:val="007017DE"/>
    <w:rsid w:val="00701C1F"/>
    <w:rsid w:val="007025E9"/>
    <w:rsid w:val="007056B8"/>
    <w:rsid w:val="00706EB7"/>
    <w:rsid w:val="00713EEE"/>
    <w:rsid w:val="00715F2D"/>
    <w:rsid w:val="00720DC9"/>
    <w:rsid w:val="0072580A"/>
    <w:rsid w:val="00727F24"/>
    <w:rsid w:val="00731CD0"/>
    <w:rsid w:val="00733D3B"/>
    <w:rsid w:val="00733EBE"/>
    <w:rsid w:val="007342D1"/>
    <w:rsid w:val="00742801"/>
    <w:rsid w:val="00742E61"/>
    <w:rsid w:val="007462CC"/>
    <w:rsid w:val="00752EDA"/>
    <w:rsid w:val="00753C9B"/>
    <w:rsid w:val="007552B7"/>
    <w:rsid w:val="007614F1"/>
    <w:rsid w:val="007616C1"/>
    <w:rsid w:val="00762470"/>
    <w:rsid w:val="00762A1A"/>
    <w:rsid w:val="007662FF"/>
    <w:rsid w:val="00770489"/>
    <w:rsid w:val="00771681"/>
    <w:rsid w:val="00774408"/>
    <w:rsid w:val="00776C73"/>
    <w:rsid w:val="0078171D"/>
    <w:rsid w:val="007819A8"/>
    <w:rsid w:val="00782DC4"/>
    <w:rsid w:val="007936F9"/>
    <w:rsid w:val="007940BD"/>
    <w:rsid w:val="007949EC"/>
    <w:rsid w:val="007968ED"/>
    <w:rsid w:val="007A163C"/>
    <w:rsid w:val="007A3063"/>
    <w:rsid w:val="007A3A17"/>
    <w:rsid w:val="007A4466"/>
    <w:rsid w:val="007A4467"/>
    <w:rsid w:val="007B1723"/>
    <w:rsid w:val="007B6835"/>
    <w:rsid w:val="007C04A1"/>
    <w:rsid w:val="007C752F"/>
    <w:rsid w:val="007D0A08"/>
    <w:rsid w:val="007D2E70"/>
    <w:rsid w:val="007D3D35"/>
    <w:rsid w:val="007D3DF9"/>
    <w:rsid w:val="007D57E9"/>
    <w:rsid w:val="007D6D6D"/>
    <w:rsid w:val="007E4F9F"/>
    <w:rsid w:val="007E5C84"/>
    <w:rsid w:val="007E7F39"/>
    <w:rsid w:val="007F2622"/>
    <w:rsid w:val="007F3DEC"/>
    <w:rsid w:val="007F739E"/>
    <w:rsid w:val="007F75D2"/>
    <w:rsid w:val="0080125E"/>
    <w:rsid w:val="00807DF2"/>
    <w:rsid w:val="008107A5"/>
    <w:rsid w:val="00823E54"/>
    <w:rsid w:val="00827785"/>
    <w:rsid w:val="008322C5"/>
    <w:rsid w:val="008342AA"/>
    <w:rsid w:val="008356E9"/>
    <w:rsid w:val="00842060"/>
    <w:rsid w:val="00844236"/>
    <w:rsid w:val="008442AF"/>
    <w:rsid w:val="00847639"/>
    <w:rsid w:val="00847D91"/>
    <w:rsid w:val="00850D0D"/>
    <w:rsid w:val="00850DFF"/>
    <w:rsid w:val="00857D50"/>
    <w:rsid w:val="00864048"/>
    <w:rsid w:val="008666EE"/>
    <w:rsid w:val="00870243"/>
    <w:rsid w:val="00877911"/>
    <w:rsid w:val="00877AB3"/>
    <w:rsid w:val="00880C88"/>
    <w:rsid w:val="00891259"/>
    <w:rsid w:val="0089320A"/>
    <w:rsid w:val="0089335D"/>
    <w:rsid w:val="0089371B"/>
    <w:rsid w:val="00897787"/>
    <w:rsid w:val="008A063E"/>
    <w:rsid w:val="008A3FDA"/>
    <w:rsid w:val="008B4582"/>
    <w:rsid w:val="008C0FE7"/>
    <w:rsid w:val="008C6CD8"/>
    <w:rsid w:val="008D06BC"/>
    <w:rsid w:val="008D11DC"/>
    <w:rsid w:val="008D6498"/>
    <w:rsid w:val="008D7A48"/>
    <w:rsid w:val="008E5653"/>
    <w:rsid w:val="008F4015"/>
    <w:rsid w:val="008F5D7A"/>
    <w:rsid w:val="00902812"/>
    <w:rsid w:val="00906F8A"/>
    <w:rsid w:val="00907557"/>
    <w:rsid w:val="009162D5"/>
    <w:rsid w:val="00920753"/>
    <w:rsid w:val="00923F3E"/>
    <w:rsid w:val="00926D10"/>
    <w:rsid w:val="00932486"/>
    <w:rsid w:val="009332A0"/>
    <w:rsid w:val="009356EF"/>
    <w:rsid w:val="00940517"/>
    <w:rsid w:val="00945753"/>
    <w:rsid w:val="00946C00"/>
    <w:rsid w:val="00947AE4"/>
    <w:rsid w:val="00955E61"/>
    <w:rsid w:val="0095615E"/>
    <w:rsid w:val="009565B7"/>
    <w:rsid w:val="00956EA9"/>
    <w:rsid w:val="00967818"/>
    <w:rsid w:val="00970A83"/>
    <w:rsid w:val="009723EF"/>
    <w:rsid w:val="00976964"/>
    <w:rsid w:val="009775B5"/>
    <w:rsid w:val="00981F5F"/>
    <w:rsid w:val="009878AC"/>
    <w:rsid w:val="00991559"/>
    <w:rsid w:val="00995A46"/>
    <w:rsid w:val="00996B98"/>
    <w:rsid w:val="009A1953"/>
    <w:rsid w:val="009A4D84"/>
    <w:rsid w:val="009A7116"/>
    <w:rsid w:val="009B539D"/>
    <w:rsid w:val="009B66A7"/>
    <w:rsid w:val="009B6F2A"/>
    <w:rsid w:val="009C47E6"/>
    <w:rsid w:val="009C5DD4"/>
    <w:rsid w:val="009C7C89"/>
    <w:rsid w:val="009D1C3F"/>
    <w:rsid w:val="009D3ED7"/>
    <w:rsid w:val="009D41F2"/>
    <w:rsid w:val="009D58C5"/>
    <w:rsid w:val="009E69AC"/>
    <w:rsid w:val="009E7843"/>
    <w:rsid w:val="009F0C5C"/>
    <w:rsid w:val="009F23D3"/>
    <w:rsid w:val="009F34F9"/>
    <w:rsid w:val="009F3C33"/>
    <w:rsid w:val="00A028A5"/>
    <w:rsid w:val="00A03EC5"/>
    <w:rsid w:val="00A04698"/>
    <w:rsid w:val="00A11952"/>
    <w:rsid w:val="00A15309"/>
    <w:rsid w:val="00A15D02"/>
    <w:rsid w:val="00A170FD"/>
    <w:rsid w:val="00A3009E"/>
    <w:rsid w:val="00A32492"/>
    <w:rsid w:val="00A338B5"/>
    <w:rsid w:val="00A34E30"/>
    <w:rsid w:val="00A4029A"/>
    <w:rsid w:val="00A4131A"/>
    <w:rsid w:val="00A41A4E"/>
    <w:rsid w:val="00A5044F"/>
    <w:rsid w:val="00A523B3"/>
    <w:rsid w:val="00A548B5"/>
    <w:rsid w:val="00A57BE9"/>
    <w:rsid w:val="00A63AB0"/>
    <w:rsid w:val="00A66F98"/>
    <w:rsid w:val="00A7657F"/>
    <w:rsid w:val="00A80187"/>
    <w:rsid w:val="00A81EAF"/>
    <w:rsid w:val="00A82F66"/>
    <w:rsid w:val="00A8486E"/>
    <w:rsid w:val="00A868EF"/>
    <w:rsid w:val="00A90093"/>
    <w:rsid w:val="00A92213"/>
    <w:rsid w:val="00A92D62"/>
    <w:rsid w:val="00A97B6E"/>
    <w:rsid w:val="00AA0932"/>
    <w:rsid w:val="00AA1963"/>
    <w:rsid w:val="00AA380E"/>
    <w:rsid w:val="00AA40A6"/>
    <w:rsid w:val="00AB2909"/>
    <w:rsid w:val="00AC33C3"/>
    <w:rsid w:val="00AC6BB6"/>
    <w:rsid w:val="00AC718A"/>
    <w:rsid w:val="00AC7909"/>
    <w:rsid w:val="00AC7B7C"/>
    <w:rsid w:val="00AC7DE0"/>
    <w:rsid w:val="00AE0331"/>
    <w:rsid w:val="00AE5A5D"/>
    <w:rsid w:val="00AF37EA"/>
    <w:rsid w:val="00AF7B81"/>
    <w:rsid w:val="00B049E0"/>
    <w:rsid w:val="00B11BD4"/>
    <w:rsid w:val="00B220DC"/>
    <w:rsid w:val="00B24A37"/>
    <w:rsid w:val="00B3461A"/>
    <w:rsid w:val="00B3523E"/>
    <w:rsid w:val="00B433A5"/>
    <w:rsid w:val="00B43D15"/>
    <w:rsid w:val="00B61D3E"/>
    <w:rsid w:val="00B61D51"/>
    <w:rsid w:val="00B6337E"/>
    <w:rsid w:val="00B640BA"/>
    <w:rsid w:val="00B67816"/>
    <w:rsid w:val="00B67E0E"/>
    <w:rsid w:val="00B73ED8"/>
    <w:rsid w:val="00B75F77"/>
    <w:rsid w:val="00B848CF"/>
    <w:rsid w:val="00B90EEC"/>
    <w:rsid w:val="00B94E96"/>
    <w:rsid w:val="00B95685"/>
    <w:rsid w:val="00B97E91"/>
    <w:rsid w:val="00BA05F0"/>
    <w:rsid w:val="00BA11C4"/>
    <w:rsid w:val="00BA69C1"/>
    <w:rsid w:val="00BB4081"/>
    <w:rsid w:val="00BC09EC"/>
    <w:rsid w:val="00BC2E6C"/>
    <w:rsid w:val="00BC6882"/>
    <w:rsid w:val="00BC6B56"/>
    <w:rsid w:val="00BC71CF"/>
    <w:rsid w:val="00BD0E6F"/>
    <w:rsid w:val="00BD272E"/>
    <w:rsid w:val="00BE1270"/>
    <w:rsid w:val="00BE2D89"/>
    <w:rsid w:val="00BE4A3B"/>
    <w:rsid w:val="00BF59BE"/>
    <w:rsid w:val="00C06BBC"/>
    <w:rsid w:val="00C10E65"/>
    <w:rsid w:val="00C11E0D"/>
    <w:rsid w:val="00C120FC"/>
    <w:rsid w:val="00C149DE"/>
    <w:rsid w:val="00C15F7C"/>
    <w:rsid w:val="00C20F47"/>
    <w:rsid w:val="00C22F2D"/>
    <w:rsid w:val="00C2305B"/>
    <w:rsid w:val="00C23D68"/>
    <w:rsid w:val="00C31400"/>
    <w:rsid w:val="00C315D3"/>
    <w:rsid w:val="00C31E89"/>
    <w:rsid w:val="00C33F25"/>
    <w:rsid w:val="00C36BD1"/>
    <w:rsid w:val="00C36CAD"/>
    <w:rsid w:val="00C4193C"/>
    <w:rsid w:val="00C42EB1"/>
    <w:rsid w:val="00C43AE5"/>
    <w:rsid w:val="00C469CC"/>
    <w:rsid w:val="00C46F82"/>
    <w:rsid w:val="00C53784"/>
    <w:rsid w:val="00C635BD"/>
    <w:rsid w:val="00C70C55"/>
    <w:rsid w:val="00C714FC"/>
    <w:rsid w:val="00C7196E"/>
    <w:rsid w:val="00C744E7"/>
    <w:rsid w:val="00C80258"/>
    <w:rsid w:val="00C859F8"/>
    <w:rsid w:val="00C864A0"/>
    <w:rsid w:val="00C93976"/>
    <w:rsid w:val="00CA4D77"/>
    <w:rsid w:val="00CA6338"/>
    <w:rsid w:val="00CA7420"/>
    <w:rsid w:val="00CB67AB"/>
    <w:rsid w:val="00CB6F16"/>
    <w:rsid w:val="00CB6F2A"/>
    <w:rsid w:val="00CC0159"/>
    <w:rsid w:val="00CC0BA1"/>
    <w:rsid w:val="00CC21A2"/>
    <w:rsid w:val="00CC4804"/>
    <w:rsid w:val="00CC5433"/>
    <w:rsid w:val="00CC5461"/>
    <w:rsid w:val="00CC5953"/>
    <w:rsid w:val="00CD2143"/>
    <w:rsid w:val="00CE102A"/>
    <w:rsid w:val="00CE1F4D"/>
    <w:rsid w:val="00CE240E"/>
    <w:rsid w:val="00CE599A"/>
    <w:rsid w:val="00CE5AFC"/>
    <w:rsid w:val="00CE7171"/>
    <w:rsid w:val="00CF0435"/>
    <w:rsid w:val="00CF177D"/>
    <w:rsid w:val="00CF5C98"/>
    <w:rsid w:val="00CF60EC"/>
    <w:rsid w:val="00CF6978"/>
    <w:rsid w:val="00CF737F"/>
    <w:rsid w:val="00D032B3"/>
    <w:rsid w:val="00D06FF1"/>
    <w:rsid w:val="00D27B4D"/>
    <w:rsid w:val="00D31F3A"/>
    <w:rsid w:val="00D352CD"/>
    <w:rsid w:val="00D35301"/>
    <w:rsid w:val="00D35561"/>
    <w:rsid w:val="00D42427"/>
    <w:rsid w:val="00D44A39"/>
    <w:rsid w:val="00D46366"/>
    <w:rsid w:val="00D518E3"/>
    <w:rsid w:val="00D53EF3"/>
    <w:rsid w:val="00D61FB3"/>
    <w:rsid w:val="00D632E3"/>
    <w:rsid w:val="00D638B7"/>
    <w:rsid w:val="00D66A65"/>
    <w:rsid w:val="00D71C00"/>
    <w:rsid w:val="00D805B7"/>
    <w:rsid w:val="00D80F89"/>
    <w:rsid w:val="00D840B1"/>
    <w:rsid w:val="00D85722"/>
    <w:rsid w:val="00D85AD0"/>
    <w:rsid w:val="00D90204"/>
    <w:rsid w:val="00D9159F"/>
    <w:rsid w:val="00D9559E"/>
    <w:rsid w:val="00D9663B"/>
    <w:rsid w:val="00DA561C"/>
    <w:rsid w:val="00DB0741"/>
    <w:rsid w:val="00DB24A1"/>
    <w:rsid w:val="00DC621A"/>
    <w:rsid w:val="00DD19B5"/>
    <w:rsid w:val="00DD7137"/>
    <w:rsid w:val="00DD77F5"/>
    <w:rsid w:val="00DE00C8"/>
    <w:rsid w:val="00DE3C3D"/>
    <w:rsid w:val="00DF552C"/>
    <w:rsid w:val="00DF6B81"/>
    <w:rsid w:val="00DF7D3A"/>
    <w:rsid w:val="00E04ECE"/>
    <w:rsid w:val="00E053A4"/>
    <w:rsid w:val="00E05A89"/>
    <w:rsid w:val="00E1146C"/>
    <w:rsid w:val="00E1453B"/>
    <w:rsid w:val="00E14CE7"/>
    <w:rsid w:val="00E151D8"/>
    <w:rsid w:val="00E15A41"/>
    <w:rsid w:val="00E240E0"/>
    <w:rsid w:val="00E25E5C"/>
    <w:rsid w:val="00E330D6"/>
    <w:rsid w:val="00E33EF2"/>
    <w:rsid w:val="00E37386"/>
    <w:rsid w:val="00E410F8"/>
    <w:rsid w:val="00E43295"/>
    <w:rsid w:val="00E4415F"/>
    <w:rsid w:val="00E5528F"/>
    <w:rsid w:val="00E55810"/>
    <w:rsid w:val="00E56754"/>
    <w:rsid w:val="00E60DA8"/>
    <w:rsid w:val="00E6190E"/>
    <w:rsid w:val="00E63CD5"/>
    <w:rsid w:val="00E70018"/>
    <w:rsid w:val="00E705EB"/>
    <w:rsid w:val="00E72633"/>
    <w:rsid w:val="00E76879"/>
    <w:rsid w:val="00E805DA"/>
    <w:rsid w:val="00E81495"/>
    <w:rsid w:val="00E841FC"/>
    <w:rsid w:val="00E855A1"/>
    <w:rsid w:val="00E93973"/>
    <w:rsid w:val="00E946B1"/>
    <w:rsid w:val="00E97467"/>
    <w:rsid w:val="00EA219F"/>
    <w:rsid w:val="00EA21F7"/>
    <w:rsid w:val="00EA3167"/>
    <w:rsid w:val="00EA4057"/>
    <w:rsid w:val="00EA5DF6"/>
    <w:rsid w:val="00EA6403"/>
    <w:rsid w:val="00EB0C35"/>
    <w:rsid w:val="00EB23A9"/>
    <w:rsid w:val="00EB3857"/>
    <w:rsid w:val="00EB5725"/>
    <w:rsid w:val="00EC048F"/>
    <w:rsid w:val="00EC45DB"/>
    <w:rsid w:val="00ED4620"/>
    <w:rsid w:val="00ED7002"/>
    <w:rsid w:val="00ED781E"/>
    <w:rsid w:val="00EE5C4B"/>
    <w:rsid w:val="00EE6679"/>
    <w:rsid w:val="00EE6B84"/>
    <w:rsid w:val="00EF03E1"/>
    <w:rsid w:val="00EF717A"/>
    <w:rsid w:val="00F015DC"/>
    <w:rsid w:val="00F0161D"/>
    <w:rsid w:val="00F10863"/>
    <w:rsid w:val="00F10AB4"/>
    <w:rsid w:val="00F13B67"/>
    <w:rsid w:val="00F152C2"/>
    <w:rsid w:val="00F21F16"/>
    <w:rsid w:val="00F22ABC"/>
    <w:rsid w:val="00F319A2"/>
    <w:rsid w:val="00F32DAA"/>
    <w:rsid w:val="00F370BD"/>
    <w:rsid w:val="00F372AB"/>
    <w:rsid w:val="00F42BD8"/>
    <w:rsid w:val="00F433D2"/>
    <w:rsid w:val="00F437EC"/>
    <w:rsid w:val="00F50334"/>
    <w:rsid w:val="00F52EE0"/>
    <w:rsid w:val="00F5492C"/>
    <w:rsid w:val="00F55EC2"/>
    <w:rsid w:val="00F5764D"/>
    <w:rsid w:val="00F606B7"/>
    <w:rsid w:val="00F6370B"/>
    <w:rsid w:val="00F747DD"/>
    <w:rsid w:val="00F76631"/>
    <w:rsid w:val="00F814D1"/>
    <w:rsid w:val="00F82257"/>
    <w:rsid w:val="00F830A6"/>
    <w:rsid w:val="00F94849"/>
    <w:rsid w:val="00FA0902"/>
    <w:rsid w:val="00FA2E7C"/>
    <w:rsid w:val="00FA51CB"/>
    <w:rsid w:val="00FA6932"/>
    <w:rsid w:val="00FB0EEF"/>
    <w:rsid w:val="00FB212B"/>
    <w:rsid w:val="00FB4856"/>
    <w:rsid w:val="00FB656C"/>
    <w:rsid w:val="00FB692D"/>
    <w:rsid w:val="00FB7F5C"/>
    <w:rsid w:val="00FC0AEF"/>
    <w:rsid w:val="00FC2AE4"/>
    <w:rsid w:val="00FC3320"/>
    <w:rsid w:val="00FC49E0"/>
    <w:rsid w:val="00FC7AA0"/>
    <w:rsid w:val="00FD38A9"/>
    <w:rsid w:val="00FD4352"/>
    <w:rsid w:val="00FD6E5C"/>
    <w:rsid w:val="00FE1F83"/>
    <w:rsid w:val="00FE3014"/>
    <w:rsid w:val="00FF180E"/>
    <w:rsid w:val="00FF1C22"/>
    <w:rsid w:val="00FF26BB"/>
    <w:rsid w:val="00FF3EE2"/>
    <w:rsid w:val="00FF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1A62"/>
  <w15:chartTrackingRefBased/>
  <w15:docId w15:val="{7A943AEB-5BBD-48FE-B655-DD474D94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2A0"/>
    <w:rPr>
      <w:rFonts w:ascii="Arial" w:hAnsi="Arial"/>
      <w:szCs w:val="24"/>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GB"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GB"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GB"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GB" w:eastAsia="en-US"/>
    </w:rPr>
  </w:style>
  <w:style w:type="character" w:styleId="FollowedHyperlink">
    <w:name w:val="FollowedHyperlink"/>
    <w:basedOn w:val="DefaultParagraphFont"/>
    <w:uiPriority w:val="99"/>
    <w:semiHidden/>
    <w:unhideWhenUsed/>
    <w:rsid w:val="0059690E"/>
    <w:rPr>
      <w:color w:val="0033CC"/>
      <w:u w:val="single"/>
    </w:rPr>
  </w:style>
  <w:style w:type="paragraph" w:styleId="CommentText">
    <w:name w:val="annotation text"/>
    <w:basedOn w:val="Normal"/>
    <w:uiPriority w:val="99"/>
    <w:semiHidden/>
    <w:unhideWhenUsed/>
    <w:rPr>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6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84"/>
    <w:rPr>
      <w:rFonts w:ascii="Segoe UI" w:hAnsi="Segoe UI" w:cs="Segoe UI"/>
      <w:sz w:val="18"/>
      <w:szCs w:val="18"/>
    </w:rPr>
  </w:style>
  <w:style w:type="character" w:styleId="Hyperlink">
    <w:name w:val="Hyperlink"/>
    <w:basedOn w:val="DefaultParagraphFont"/>
    <w:uiPriority w:val="99"/>
    <w:unhideWhenUsed/>
    <w:rsid w:val="005C1B80"/>
    <w:rPr>
      <w:color w:val="0000FF" w:themeColor="hyperlink"/>
      <w:u w:val="single"/>
    </w:rPr>
  </w:style>
  <w:style w:type="paragraph" w:styleId="BodyText">
    <w:name w:val="Body Text"/>
    <w:basedOn w:val="Normal"/>
    <w:link w:val="BodyTextChar"/>
    <w:uiPriority w:val="1"/>
    <w:qFormat/>
    <w:rsid w:val="00AC7DE0"/>
    <w:pPr>
      <w:widowControl w:val="0"/>
      <w:autoSpaceDE w:val="0"/>
      <w:autoSpaceDN w:val="0"/>
    </w:pPr>
    <w:rPr>
      <w:rFonts w:eastAsia="Arial" w:cs="Arial"/>
      <w:sz w:val="22"/>
      <w:szCs w:val="22"/>
      <w:lang w:val="en-US"/>
    </w:rPr>
  </w:style>
  <w:style w:type="character" w:customStyle="1" w:styleId="BodyTextChar">
    <w:name w:val="Body Text Char"/>
    <w:basedOn w:val="DefaultParagraphFont"/>
    <w:link w:val="BodyText"/>
    <w:uiPriority w:val="1"/>
    <w:rsid w:val="00AC7DE0"/>
    <w:rPr>
      <w:rFonts w:ascii="Arial" w:eastAsia="Arial" w:hAnsi="Arial" w:cs="Arial"/>
      <w:sz w:val="22"/>
      <w:szCs w:val="22"/>
      <w:lang w:val="en-US"/>
    </w:rPr>
  </w:style>
  <w:style w:type="character" w:customStyle="1" w:styleId="FooterChar">
    <w:name w:val="Footer Char"/>
    <w:basedOn w:val="DefaultParagraphFont"/>
    <w:link w:val="Footer"/>
    <w:uiPriority w:val="99"/>
    <w:rsid w:val="00AC7DE0"/>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5841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Kofmehl</dc:creator>
  <cp:keywords/>
  <dc:description/>
  <cp:lastModifiedBy>DANIELL Saskia</cp:lastModifiedBy>
  <cp:revision>2</cp:revision>
  <dcterms:created xsi:type="dcterms:W3CDTF">2019-07-19T08:36:00Z</dcterms:created>
  <dcterms:modified xsi:type="dcterms:W3CDTF">2019-07-19T08:36:00Z</dcterms:modified>
</cp:coreProperties>
</file>